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63" w:rsidRPr="00C30B0E" w:rsidRDefault="000A4063" w:rsidP="000A4063">
      <w:pPr>
        <w:spacing w:line="360" w:lineRule="auto"/>
        <w:jc w:val="both"/>
        <w:rPr>
          <w:rFonts w:ascii="Arial" w:hAnsi="Arial"/>
          <w:b/>
          <w:bCs/>
          <w:smallCaps/>
        </w:rPr>
      </w:pPr>
      <w:r w:rsidRPr="009F0482">
        <w:rPr>
          <w:rFonts w:ascii="Arial" w:hAnsi="Arial"/>
          <w:b/>
          <w:bCs/>
          <w:smallCaps/>
        </w:rPr>
        <w:t xml:space="preserve">Procedura negoziata in modalità telematica senza previa pubblicazione di un bando di gara, ai sensi del combinato disposto di cui agli artt. 58 e 63 del D. Lgs. n. 50/2016 e ss. mm. ii. e 1, comma 2, lett. b), del D.L. 16 luglio 2020 n. 76 - convertito con modifiche </w:t>
      </w:r>
      <w:r w:rsidRPr="00C30B0E">
        <w:rPr>
          <w:rFonts w:ascii="Arial" w:hAnsi="Arial"/>
          <w:b/>
          <w:bCs/>
          <w:smallCaps/>
        </w:rPr>
        <w:t>nella legge 11 settembre 2020 n. 120, modificato con legge n. 108/2021 -, per l’affidamento del servizio di copertura assicurativa in forma collettiva di assistenza sanitaria complementare per il personale di RSM.</w:t>
      </w:r>
      <w:r w:rsidRPr="00C30B0E">
        <w:rPr>
          <w:rFonts w:ascii="Arial" w:hAnsi="Arial"/>
          <w:b/>
        </w:rPr>
        <w:t xml:space="preserve"> CIG</w:t>
      </w:r>
      <w:r w:rsidRPr="000311AD">
        <w:rPr>
          <w:rFonts w:ascii="Arial" w:hAnsi="Arial"/>
          <w:b/>
        </w:rPr>
        <w:t xml:space="preserve">: 90367967F7 - </w:t>
      </w:r>
      <w:r w:rsidRPr="00C30B0E">
        <w:rPr>
          <w:rFonts w:ascii="Arial" w:hAnsi="Arial"/>
          <w:b/>
        </w:rPr>
        <w:t>CUI: S10735431008202000006</w:t>
      </w:r>
    </w:p>
    <w:p w:rsidR="00C126E4" w:rsidRDefault="00C126E4" w:rsidP="00A33C02">
      <w:pPr>
        <w:spacing w:line="460" w:lineRule="exact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>Il/La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2"/>
          <w:szCs w:val="22"/>
        </w:rPr>
        <w:t>sottoscritto/a</w:t>
      </w:r>
      <w:r>
        <w:rPr>
          <w:rFonts w:ascii="Garamond" w:hAnsi="Garamond"/>
        </w:rPr>
        <w:t xml:space="preserve"> _____________________________ </w:t>
      </w:r>
      <w:r>
        <w:rPr>
          <w:rFonts w:ascii="Garamond" w:hAnsi="Garamond"/>
          <w:sz w:val="22"/>
          <w:szCs w:val="22"/>
        </w:rPr>
        <w:t xml:space="preserve">nato/a </w:t>
      </w:r>
      <w:proofErr w:type="spellStart"/>
      <w:r>
        <w:rPr>
          <w:rFonts w:ascii="Garamond" w:hAnsi="Garamond"/>
          <w:sz w:val="22"/>
          <w:szCs w:val="22"/>
        </w:rPr>
        <w:t>a</w:t>
      </w:r>
      <w:proofErr w:type="spellEnd"/>
      <w:r>
        <w:rPr>
          <w:rFonts w:ascii="Garamond" w:hAnsi="Garamond"/>
        </w:rPr>
        <w:t xml:space="preserve"> __________________________ </w:t>
      </w:r>
      <w:r>
        <w:rPr>
          <w:rFonts w:ascii="Garamond" w:hAnsi="Garamond"/>
          <w:sz w:val="22"/>
          <w:szCs w:val="22"/>
        </w:rPr>
        <w:t xml:space="preserve">il </w:t>
      </w:r>
      <w:r>
        <w:rPr>
          <w:rFonts w:ascii="Garamond" w:hAnsi="Garamond"/>
        </w:rPr>
        <w:t>_____________</w:t>
      </w:r>
      <w:r w:rsidR="00A33C02">
        <w:rPr>
          <w:rFonts w:ascii="Garamond" w:hAnsi="Garamond"/>
        </w:rPr>
        <w:t xml:space="preserve"> </w:t>
      </w:r>
      <w:r>
        <w:rPr>
          <w:rFonts w:ascii="Garamond" w:hAnsi="Garamond"/>
          <w:sz w:val="22"/>
          <w:szCs w:val="22"/>
        </w:rPr>
        <w:t>in qualità di (carica sociale</w:t>
      </w:r>
      <w:r>
        <w:rPr>
          <w:rFonts w:ascii="Garamond" w:hAnsi="Garamond"/>
          <w:i/>
          <w:sz w:val="22"/>
          <w:szCs w:val="22"/>
        </w:rPr>
        <w:t>)</w:t>
      </w:r>
      <w:r>
        <w:rPr>
          <w:rFonts w:ascii="Garamond" w:hAnsi="Garamond"/>
          <w:i/>
        </w:rPr>
        <w:t xml:space="preserve"> _________________________ </w:t>
      </w:r>
      <w:r>
        <w:rPr>
          <w:rFonts w:ascii="Garamond" w:hAnsi="Garamond"/>
          <w:sz w:val="22"/>
          <w:szCs w:val="22"/>
        </w:rPr>
        <w:t>della Società</w:t>
      </w:r>
      <w:r>
        <w:rPr>
          <w:rFonts w:ascii="Garamond" w:hAnsi="Garamond"/>
        </w:rPr>
        <w:t xml:space="preserve"> ____________________________________</w:t>
      </w:r>
      <w:r w:rsidR="00A33C02">
        <w:rPr>
          <w:rFonts w:ascii="Garamond" w:hAnsi="Garamond"/>
        </w:rPr>
        <w:t xml:space="preserve"> </w:t>
      </w:r>
      <w:r>
        <w:rPr>
          <w:rFonts w:ascii="Garamond" w:hAnsi="Garamond"/>
          <w:sz w:val="22"/>
          <w:szCs w:val="22"/>
        </w:rPr>
        <w:t>sede legale</w:t>
      </w:r>
      <w:r>
        <w:rPr>
          <w:rFonts w:ascii="Garamond" w:hAnsi="Garamond"/>
        </w:rPr>
        <w:t xml:space="preserve"> _____________________________</w:t>
      </w:r>
      <w:r w:rsidR="00A33C02">
        <w:rPr>
          <w:rFonts w:ascii="Garamond" w:hAnsi="Garamond"/>
        </w:rPr>
        <w:t xml:space="preserve"> </w:t>
      </w:r>
      <w:r>
        <w:rPr>
          <w:rFonts w:ascii="Garamond" w:hAnsi="Garamond"/>
          <w:sz w:val="22"/>
          <w:szCs w:val="22"/>
        </w:rPr>
        <w:t>Codice Fiscale</w:t>
      </w:r>
      <w:r>
        <w:rPr>
          <w:rFonts w:ascii="Garamond" w:hAnsi="Garamond"/>
        </w:rPr>
        <w:t xml:space="preserve"> _________________________________ </w:t>
      </w:r>
      <w:r>
        <w:rPr>
          <w:rFonts w:ascii="Garamond" w:hAnsi="Garamond"/>
          <w:sz w:val="22"/>
          <w:szCs w:val="22"/>
        </w:rPr>
        <w:t>Partita IVA</w:t>
      </w:r>
      <w:r>
        <w:rPr>
          <w:rFonts w:ascii="Garamond" w:hAnsi="Garamond"/>
        </w:rPr>
        <w:t xml:space="preserve"> _______________________________________</w:t>
      </w:r>
    </w:p>
    <w:p w:rsidR="008C2DD5" w:rsidRDefault="000A4063"/>
    <w:p w:rsidR="00C126E4" w:rsidRPr="00A33C02" w:rsidRDefault="00C126E4" w:rsidP="00A33C02">
      <w:pPr>
        <w:jc w:val="center"/>
        <w:rPr>
          <w:b/>
        </w:rPr>
      </w:pPr>
      <w:r w:rsidRPr="00A33C02">
        <w:rPr>
          <w:b/>
        </w:rPr>
        <w:t>Presa esatta conoscenza delle condizioni poste dai documenti di gara, in particolar modo dal Capitolato Speciale d’appalto e relativi allegati;</w:t>
      </w:r>
    </w:p>
    <w:p w:rsidR="00A33C02" w:rsidRDefault="00A33C02"/>
    <w:p w:rsidR="00C126E4" w:rsidRPr="00A33C02" w:rsidRDefault="00C126E4" w:rsidP="00A33C02">
      <w:pPr>
        <w:jc w:val="center"/>
        <w:rPr>
          <w:b/>
        </w:rPr>
      </w:pPr>
      <w:r w:rsidRPr="00A33C02">
        <w:rPr>
          <w:b/>
        </w:rPr>
        <w:t>offre</w:t>
      </w:r>
      <w:r w:rsidR="00A33C02" w:rsidRPr="00A33C02">
        <w:rPr>
          <w:b/>
        </w:rPr>
        <w:t xml:space="preserve">, ai sensi </w:t>
      </w:r>
      <w:proofErr w:type="spellStart"/>
      <w:r w:rsidR="00A33C02" w:rsidRPr="00A33C02">
        <w:rPr>
          <w:b/>
        </w:rPr>
        <w:t>del’articolo</w:t>
      </w:r>
      <w:proofErr w:type="spellEnd"/>
      <w:r w:rsidR="00A33C02" w:rsidRPr="00A33C02">
        <w:rPr>
          <w:b/>
        </w:rPr>
        <w:t xml:space="preserve"> 3 del Capitolato Speciale,</w:t>
      </w:r>
      <w:r w:rsidRPr="00A33C02">
        <w:rPr>
          <w:b/>
        </w:rPr>
        <w:t xml:space="preserve"> le seguenti maggior</w:t>
      </w:r>
      <w:r w:rsidR="00A33C02" w:rsidRPr="00A33C02">
        <w:rPr>
          <w:b/>
        </w:rPr>
        <w:t xml:space="preserve"> numero di </w:t>
      </w:r>
      <w:r w:rsidRPr="00A33C02">
        <w:rPr>
          <w:b/>
        </w:rPr>
        <w:t xml:space="preserve">prestazioni </w:t>
      </w:r>
      <w:r w:rsidRPr="00A33C02">
        <w:rPr>
          <w:rFonts w:ascii="Arial" w:hAnsi="Arial" w:cs="Arial"/>
          <w:b/>
          <w:sz w:val="20"/>
          <w:szCs w:val="20"/>
        </w:rPr>
        <w:t>rispetto a quelle minime previste</w:t>
      </w:r>
      <w:r w:rsidR="00A33C02" w:rsidRPr="00A33C02">
        <w:rPr>
          <w:rFonts w:ascii="Arial" w:hAnsi="Arial" w:cs="Arial"/>
          <w:b/>
          <w:sz w:val="20"/>
          <w:szCs w:val="20"/>
        </w:rPr>
        <w:t xml:space="preserve"> dal capitolato speciale</w:t>
      </w:r>
    </w:p>
    <w:p w:rsidR="00C126E4" w:rsidRDefault="00C126E4"/>
    <w:p w:rsidR="00C126E4" w:rsidRDefault="00C126E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642"/>
        <w:gridCol w:w="3125"/>
      </w:tblGrid>
      <w:tr w:rsidR="00C126E4" w:rsidRPr="00F87966" w:rsidTr="00C126E4">
        <w:trPr>
          <w:trHeight w:val="577"/>
        </w:trPr>
        <w:tc>
          <w:tcPr>
            <w:tcW w:w="1872" w:type="dxa"/>
            <w:shd w:val="clear" w:color="auto" w:fill="auto"/>
            <w:vAlign w:val="center"/>
          </w:tcPr>
          <w:p w:rsidR="00C126E4" w:rsidRPr="00AF6E50" w:rsidRDefault="00C126E4" w:rsidP="001C4E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E50">
              <w:rPr>
                <w:rFonts w:ascii="Arial" w:hAnsi="Arial" w:cs="Arial"/>
                <w:b/>
                <w:sz w:val="20"/>
                <w:szCs w:val="20"/>
              </w:rPr>
              <w:t>VOCE ASSEGNAZIONE PUNTEGGIO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C126E4" w:rsidRPr="00AF6E50" w:rsidRDefault="00C126E4" w:rsidP="001C4E4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6E50">
              <w:rPr>
                <w:rFonts w:ascii="Arial" w:hAnsi="Arial" w:cs="Arial"/>
                <w:b/>
                <w:sz w:val="20"/>
                <w:szCs w:val="20"/>
              </w:rPr>
              <w:t>MODALITA’ ASSEGNAZIONE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C126E4" w:rsidRDefault="00C126E4" w:rsidP="001C4E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OFFERTA</w:t>
            </w:r>
          </w:p>
          <w:p w:rsidR="00C126E4" w:rsidRPr="00AF6E50" w:rsidRDefault="00C126E4" w:rsidP="001C4E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SI/NO</w:t>
            </w:r>
          </w:p>
        </w:tc>
      </w:tr>
      <w:tr w:rsidR="000A4063" w:rsidRPr="00F87966" w:rsidTr="00B434AC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1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0A4063" w:rsidRDefault="000A4063" w:rsidP="000A4063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Ricovero in Istituto di cura per “Grande Intervento Chirurgico” 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063" w:rsidRPr="00F87966" w:rsidTr="00B434AC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0A4063" w:rsidRDefault="000A4063" w:rsidP="000A406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Prevenzione Check-up dipendenti Uomo/Donna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063" w:rsidRPr="00F87966" w:rsidTr="00B434AC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3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Prestazioni odontoiatriche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AF6E50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063" w:rsidRPr="00F87966" w:rsidTr="00B434AC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4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Prestazioni diagnostiche ambulatoriali</w:t>
            </w:r>
          </w:p>
          <w:p w:rsidR="000A4063" w:rsidRDefault="000A4063" w:rsidP="000A4063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A4063" w:rsidRPr="00F87966" w:rsidTr="00C126E4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5</w:t>
            </w:r>
          </w:p>
        </w:tc>
        <w:tc>
          <w:tcPr>
            <w:tcW w:w="4642" w:type="dxa"/>
            <w:shd w:val="clear" w:color="auto" w:fill="auto"/>
          </w:tcPr>
          <w:p w:rsidR="000A4063" w:rsidRDefault="000A4063" w:rsidP="000A406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Estensione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della copertura sanitaria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all’intero nucleo familiare (a prescindere dal numero del nucleo stesso)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 fronte di un versamento da parte del dipendente di € 150,00.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A4063" w:rsidRPr="00F87966" w:rsidTr="00C126E4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6</w:t>
            </w:r>
          </w:p>
        </w:tc>
        <w:tc>
          <w:tcPr>
            <w:tcW w:w="4642" w:type="dxa"/>
            <w:shd w:val="clear" w:color="auto" w:fill="auto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Trasporto sanitario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A4063" w:rsidRPr="00F87966" w:rsidTr="00C126E4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7</w:t>
            </w:r>
          </w:p>
        </w:tc>
        <w:tc>
          <w:tcPr>
            <w:tcW w:w="4642" w:type="dxa"/>
            <w:shd w:val="clear" w:color="auto" w:fill="auto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Acquisto lenti e lenti a contatto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063" w:rsidRPr="00F87966" w:rsidTr="00C126E4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8</w:t>
            </w:r>
          </w:p>
        </w:tc>
        <w:tc>
          <w:tcPr>
            <w:tcW w:w="4642" w:type="dxa"/>
            <w:shd w:val="clear" w:color="auto" w:fill="auto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Facoltà del dipendente di ampliare la copertura con oneri a proprio carico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063" w:rsidRPr="00F87966" w:rsidTr="00C126E4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9</w:t>
            </w:r>
          </w:p>
        </w:tc>
        <w:tc>
          <w:tcPr>
            <w:tcW w:w="4642" w:type="dxa"/>
            <w:shd w:val="clear" w:color="auto" w:fill="auto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Pacchetto maternità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063" w:rsidRPr="00F87966" w:rsidTr="00C126E4">
        <w:tc>
          <w:tcPr>
            <w:tcW w:w="1872" w:type="dxa"/>
            <w:shd w:val="clear" w:color="auto" w:fill="auto"/>
            <w:vAlign w:val="center"/>
          </w:tcPr>
          <w:p w:rsidR="000A4063" w:rsidRDefault="000A4063" w:rsidP="000A40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VOCE 10</w:t>
            </w:r>
          </w:p>
        </w:tc>
        <w:tc>
          <w:tcPr>
            <w:tcW w:w="4642" w:type="dxa"/>
            <w:shd w:val="clear" w:color="auto" w:fill="auto"/>
          </w:tcPr>
          <w:p w:rsidR="000A4063" w:rsidRDefault="000A4063" w:rsidP="000A40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Protezione neonati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A4063" w:rsidRPr="00F87966" w:rsidRDefault="000A4063" w:rsidP="000A40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26E4" w:rsidRDefault="00C126E4"/>
    <w:p w:rsidR="00A33C02" w:rsidRDefault="00A33C02">
      <w:r>
        <w:t xml:space="preserve">Data </w:t>
      </w:r>
    </w:p>
    <w:p w:rsidR="00A33C02" w:rsidRDefault="00A33C02"/>
    <w:p w:rsidR="00A33C02" w:rsidRDefault="00A33C02">
      <w:r>
        <w:t>Firma del legale rappresentante</w:t>
      </w:r>
    </w:p>
    <w:sectPr w:rsidR="00A33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E4"/>
    <w:rsid w:val="000A4063"/>
    <w:rsid w:val="00A33C02"/>
    <w:rsid w:val="00C126E4"/>
    <w:rsid w:val="00F9503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3E0F-597D-48B3-876D-79FB8AA3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 Folco</dc:creator>
  <cp:keywords/>
  <dc:description/>
  <cp:lastModifiedBy>Giovanni Di Folco</cp:lastModifiedBy>
  <cp:revision>2</cp:revision>
  <dcterms:created xsi:type="dcterms:W3CDTF">2022-02-07T12:06:00Z</dcterms:created>
  <dcterms:modified xsi:type="dcterms:W3CDTF">2022-02-07T12:06:00Z</dcterms:modified>
</cp:coreProperties>
</file>