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758" w:rsidRDefault="000A50C7">
      <w:r w:rsidRPr="000A50C7">
        <w:t>PROCEDURA NEGOZIATA IN MODALITÀ TELEMATICA SENZA PREVIA PUBBLICAZIONE DI UN BANDO DI GARA, AI SENSI DEL COMBINATO DISPOSTO DI CUI AGLI ARTT. 58 E 63 DEL D. LGS. N. 50/2016 E SS. MM. II. E 1, COMMA 2, LETT. B), DEL D.L. 16 LUGLIO 2020 N. 76 - CONVERTITO CON MODIFICHE NELLA LEGGE 11 SETTEMBRE 2020 N. 120, MODIFICATO CON LEGGE N. 108/2021 -, PER L’AFFIDAMENTO DEI LAVORI RELATIVI ALL’ISTITUZIONE E ADEGUAMENTO DI FERMATE BUS UBICATE NEL TERRITORIO DEL MUNICIPIO ROMA IX DI ROMA CAPITALE. CIG: 90181279D1 CUP: J81E20000550004</w:t>
      </w:r>
    </w:p>
    <w:p w:rsidR="000A50C7" w:rsidRDefault="000A50C7"/>
    <w:p w:rsidR="000A50C7" w:rsidRDefault="000A50C7" w:rsidP="000A50C7">
      <w:r>
        <w:t>Data: mercoledì 29 dicembre 2021</w:t>
      </w:r>
    </w:p>
    <w:p w:rsidR="000A50C7" w:rsidRDefault="000A50C7" w:rsidP="000A50C7">
      <w:r>
        <w:t xml:space="preserve"> </w:t>
      </w:r>
      <w:r>
        <w:tab/>
        <w:t>DOMANDA</w:t>
      </w:r>
    </w:p>
    <w:p w:rsidR="000A50C7" w:rsidRDefault="000A50C7" w:rsidP="000A50C7">
      <w:r>
        <w:t>Si chiede conferma di quale sia la data e l'orario di scadenza della gara a seguito della proroga.</w:t>
      </w:r>
    </w:p>
    <w:p w:rsidR="000A50C7" w:rsidRDefault="000A50C7" w:rsidP="000A50C7"/>
    <w:p w:rsidR="000A50C7" w:rsidRDefault="000A50C7" w:rsidP="000A50C7"/>
    <w:p w:rsidR="000A50C7" w:rsidRDefault="000A50C7" w:rsidP="000A50C7">
      <w:r>
        <w:t>RISPOSTA</w:t>
      </w:r>
    </w:p>
    <w:p w:rsidR="000A50C7" w:rsidRDefault="000A50C7" w:rsidP="000A50C7">
      <w:r>
        <w:t>Si conferma che la scadenza per la presentazione delle offerte è il 13/01/2022, così come previsto nella lettera d'invito ed impostato a sistema.</w:t>
      </w:r>
    </w:p>
    <w:p w:rsidR="000A50C7" w:rsidRDefault="000A50C7" w:rsidP="000A50C7">
      <w:r>
        <w:t>E' stato necessario adeguare la data a sistema (e quindi generare un proroga) a causa di un errore del sistema stesso.</w:t>
      </w:r>
      <w:r>
        <w:tab/>
      </w:r>
      <w:bookmarkStart w:id="0" w:name="_GoBack"/>
      <w:bookmarkEnd w:id="0"/>
    </w:p>
    <w:sectPr w:rsidR="000A50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97F"/>
    <w:rsid w:val="000A50C7"/>
    <w:rsid w:val="00444758"/>
    <w:rsid w:val="00E6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>HP Inc.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Torelli</dc:creator>
  <cp:keywords/>
  <dc:description/>
  <cp:lastModifiedBy>Emanuele Torelli</cp:lastModifiedBy>
  <cp:revision>2</cp:revision>
  <dcterms:created xsi:type="dcterms:W3CDTF">2023-06-22T07:42:00Z</dcterms:created>
  <dcterms:modified xsi:type="dcterms:W3CDTF">2023-06-22T07:42:00Z</dcterms:modified>
</cp:coreProperties>
</file>